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7E6" w:rsidRDefault="009D67E6" w:rsidP="009D67E6">
      <w:pPr>
        <w:spacing w:after="0" w:line="240" w:lineRule="auto"/>
        <w:rPr>
          <w:rFonts w:ascii="Courier New" w:eastAsia="Courier New" w:hAnsi="Courier New" w:cs="Courier New"/>
          <w:b/>
          <w:sz w:val="28"/>
        </w:rPr>
      </w:pPr>
      <w:r>
        <w:rPr>
          <w:rFonts w:ascii="Courier New" w:eastAsia="Courier New" w:hAnsi="Courier New" w:cs="Courier New"/>
          <w:b/>
          <w:sz w:val="28"/>
        </w:rPr>
        <w:t>Правовая основа деятельности первичной профсоюзной организации детского сада</w:t>
      </w:r>
    </w:p>
    <w:p w:rsidR="009D67E6" w:rsidRDefault="009D67E6" w:rsidP="009D67E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9D67E6" w:rsidRDefault="009D67E6" w:rsidP="009D67E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 xml:space="preserve">  ·         Конституция РФ</w:t>
      </w:r>
    </w:p>
    <w:p w:rsidR="009D67E6" w:rsidRDefault="009D67E6" w:rsidP="009D67E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9D67E6" w:rsidRDefault="009D67E6" w:rsidP="009D67E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>·         Закон РФ «О профессиональных союзах, их правах и гарантиях деятельности»</w:t>
      </w:r>
    </w:p>
    <w:p w:rsidR="009D67E6" w:rsidRDefault="009D67E6" w:rsidP="009D67E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9D67E6" w:rsidRDefault="009D67E6" w:rsidP="009D67E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>·         Трудовой кодекс РФ</w:t>
      </w:r>
    </w:p>
    <w:p w:rsidR="009D67E6" w:rsidRDefault="009D67E6" w:rsidP="009D67E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9D67E6" w:rsidRDefault="009D67E6" w:rsidP="009D67E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>·         Закон РФ «О коллективных договорах и соглашениях»</w:t>
      </w:r>
    </w:p>
    <w:p w:rsidR="009D67E6" w:rsidRDefault="009D67E6" w:rsidP="009D67E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9D67E6" w:rsidRDefault="009D67E6" w:rsidP="009D67E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>·         Устав Профсоюза работников народного образования и науки</w:t>
      </w:r>
    </w:p>
    <w:p w:rsidR="009D67E6" w:rsidRDefault="009D67E6" w:rsidP="009D67E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9D67E6" w:rsidRDefault="009D67E6" w:rsidP="009D67E6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  <w:b/>
        </w:rPr>
        <w:t xml:space="preserve">·   </w:t>
      </w:r>
      <w:r>
        <w:rPr>
          <w:rFonts w:ascii="Courier New" w:eastAsia="Courier New" w:hAnsi="Courier New" w:cs="Courier New"/>
        </w:rPr>
        <w:t xml:space="preserve">      Положение о первичной профсоюзной  организации  детского сада.</w:t>
      </w:r>
    </w:p>
    <w:p w:rsidR="009D67E6" w:rsidRDefault="009D67E6" w:rsidP="009D67E6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Основные направления деятельности профкома</w:t>
      </w:r>
    </w:p>
    <w:p w:rsidR="009D67E6" w:rsidRDefault="009D67E6" w:rsidP="009D67E6">
      <w:pPr>
        <w:spacing w:after="0" w:line="240" w:lineRule="auto"/>
        <w:rPr>
          <w:rFonts w:ascii="Courier New" w:eastAsia="Courier New" w:hAnsi="Courier New" w:cs="Courier New"/>
        </w:rPr>
      </w:pPr>
    </w:p>
    <w:p w:rsidR="00000000" w:rsidRDefault="007C007C"/>
    <w:p w:rsidR="007C007C" w:rsidRDefault="007C007C"/>
    <w:sectPr w:rsidR="007C00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>
    <w:useFELayout/>
  </w:compat>
  <w:rsids>
    <w:rsidRoot w:val="009D67E6"/>
    <w:rsid w:val="007C007C"/>
    <w:rsid w:val="009D67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Uzer</cp:lastModifiedBy>
  <cp:revision>3</cp:revision>
  <dcterms:created xsi:type="dcterms:W3CDTF">2014-11-19T11:49:00Z</dcterms:created>
  <dcterms:modified xsi:type="dcterms:W3CDTF">2014-11-19T11:50:00Z</dcterms:modified>
</cp:coreProperties>
</file>